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811EB">
        <w:rPr>
          <w:rFonts w:ascii="Arial" w:hAnsi="Arial" w:cs="Arial"/>
          <w:bCs/>
          <w:color w:val="404040"/>
          <w:sz w:val="24"/>
          <w:szCs w:val="24"/>
        </w:rPr>
        <w:t>Rodolfo Lira Cruz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4811EB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4811EB">
        <w:rPr>
          <w:rFonts w:ascii="Arial" w:hAnsi="Arial" w:cs="Arial"/>
          <w:bCs/>
          <w:color w:val="404040"/>
          <w:sz w:val="24"/>
          <w:szCs w:val="24"/>
        </w:rPr>
        <w:t>1361528</w:t>
      </w:r>
    </w:p>
    <w:p w:rsidR="00AB5916" w:rsidRPr="00FA1B1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B51717" w:rsidRPr="00FA1B15">
        <w:rPr>
          <w:rFonts w:ascii="Arial" w:hAnsi="Arial" w:cs="Arial"/>
          <w:bCs/>
          <w:color w:val="404040"/>
          <w:sz w:val="24"/>
          <w:szCs w:val="24"/>
        </w:rPr>
        <w:t>783 83 71034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171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B51717">
        <w:rPr>
          <w:rFonts w:ascii="Arial" w:hAnsi="Arial" w:cs="Arial"/>
          <w:b/>
          <w:color w:val="404040"/>
          <w:sz w:val="24"/>
          <w:szCs w:val="24"/>
        </w:rPr>
        <w:t xml:space="preserve"> 1977 a 1980</w:t>
      </w:r>
    </w:p>
    <w:p w:rsidR="00BA21B4" w:rsidRDefault="00B5171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Facultad de Derecho, Universidad Veracruzana 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88228E" w:rsidRDefault="00BB2BF2" w:rsidP="0088228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88228E">
        <w:rPr>
          <w:rFonts w:ascii="Arial" w:hAnsi="Arial" w:cs="Arial"/>
          <w:b/>
          <w:color w:val="404040"/>
          <w:sz w:val="24"/>
          <w:szCs w:val="24"/>
        </w:rPr>
        <w:t xml:space="preserve"> 2001 a 2020</w:t>
      </w:r>
      <w:r w:rsidR="00255858">
        <w:rPr>
          <w:rFonts w:ascii="Arial" w:hAnsi="Arial" w:cs="Arial"/>
          <w:b/>
          <w:color w:val="404040"/>
          <w:sz w:val="24"/>
          <w:szCs w:val="24"/>
        </w:rPr>
        <w:t>.-</w:t>
      </w:r>
      <w:r w:rsidR="0088228E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88228E">
        <w:rPr>
          <w:rFonts w:ascii="NeoSansPro-Regular" w:hAnsi="NeoSansPro-Regular" w:cs="NeoSansPro-Regular"/>
          <w:color w:val="404040"/>
          <w:sz w:val="24"/>
          <w:szCs w:val="24"/>
        </w:rPr>
        <w:t>Agente del Ministerio Público Investigador en las ciudades de Poza Rica, Tuxpan, Veracruz, Cuitláhuac, Córdoba.</w:t>
      </w:r>
    </w:p>
    <w:p w:rsidR="0088228E" w:rsidRDefault="0088228E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de Distrito en Tuxpan y Papantla, Veracruz.</w:t>
      </w:r>
      <w:r w:rsidR="00255858"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Fiscal Auxiliar de la Fiscalía Regional Zona Norte Tuxpan.</w:t>
      </w:r>
    </w:p>
    <w:p w:rsidR="0088228E" w:rsidRDefault="00255858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1995 a</w:t>
      </w:r>
      <w:r w:rsidR="0088228E" w:rsidRPr="0088228E"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 2001</w:t>
      </w: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.-</w:t>
      </w:r>
      <w:r w:rsidR="0088228E" w:rsidRPr="0088228E"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 </w:t>
      </w:r>
      <w:r w:rsidR="0088228E">
        <w:rPr>
          <w:rFonts w:ascii="NeoSansPro-Regular" w:hAnsi="NeoSansPro-Regular" w:cs="NeoSansPro-Regular"/>
          <w:color w:val="404040"/>
          <w:sz w:val="24"/>
          <w:szCs w:val="24"/>
        </w:rPr>
        <w:t>Visita</w:t>
      </w:r>
      <w:r w:rsidR="00E940E9">
        <w:rPr>
          <w:rFonts w:ascii="NeoSansPro-Regular" w:hAnsi="NeoSansPro-Regular" w:cs="NeoSansPro-Regular"/>
          <w:color w:val="404040"/>
          <w:sz w:val="24"/>
          <w:szCs w:val="24"/>
        </w:rPr>
        <w:t>dor Adjunto, Delegado Regional,</w:t>
      </w:r>
      <w:r w:rsidR="0088228E">
        <w:rPr>
          <w:rFonts w:ascii="NeoSansPro-Regular" w:hAnsi="NeoSansPro-Regular" w:cs="NeoSansPro-Regular"/>
          <w:color w:val="404040"/>
          <w:sz w:val="24"/>
          <w:szCs w:val="24"/>
        </w:rPr>
        <w:t xml:space="preserve"> Visitador General de la Comisión de Derechos Humanos del Estado de Veracruz.</w:t>
      </w:r>
    </w:p>
    <w:p w:rsidR="00255858" w:rsidRPr="0088228E" w:rsidRDefault="00255858" w:rsidP="00BB2BF2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A66453">
        <w:rPr>
          <w:rFonts w:ascii="NeoSansPro-Regular" w:hAnsi="NeoSansPro-Regular" w:cs="NeoSansPro-Regular"/>
          <w:b/>
          <w:color w:val="404040"/>
          <w:sz w:val="24"/>
          <w:szCs w:val="24"/>
        </w:rPr>
        <w:t>1994 a 1995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.- Presidente y Vocal de Organización en Tuxpan, Veracruz, de la Comisión Electoral del Estado de Veracruz. 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51717" w:rsidRDefault="00B51717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B51717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Penal, Derecho Constitucional, Derecho Electoral, Derechos Humanos, Derecho Civil, </w:t>
      </w:r>
      <w:r w:rsidR="00E940E9">
        <w:rPr>
          <w:rFonts w:ascii="NeoSansPro-Regular" w:hAnsi="NeoSansPro-Regular" w:cs="NeoSansPro-Regular"/>
          <w:color w:val="404040"/>
          <w:sz w:val="24"/>
          <w:szCs w:val="24"/>
        </w:rPr>
        <w:t>Derecho Mercantil.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6A7" w:rsidRDefault="008E16A7" w:rsidP="00AB5916">
      <w:pPr>
        <w:spacing w:after="0" w:line="240" w:lineRule="auto"/>
      </w:pPr>
      <w:r>
        <w:separator/>
      </w:r>
    </w:p>
  </w:endnote>
  <w:endnote w:type="continuationSeparator" w:id="1">
    <w:p w:rsidR="008E16A7" w:rsidRDefault="008E16A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6A7" w:rsidRDefault="008E16A7" w:rsidP="00AB5916">
      <w:pPr>
        <w:spacing w:after="0" w:line="240" w:lineRule="auto"/>
      </w:pPr>
      <w:r>
        <w:separator/>
      </w:r>
    </w:p>
  </w:footnote>
  <w:footnote w:type="continuationSeparator" w:id="1">
    <w:p w:rsidR="008E16A7" w:rsidRDefault="008E16A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55858"/>
    <w:rsid w:val="00304E91"/>
    <w:rsid w:val="00372D28"/>
    <w:rsid w:val="003E7CE6"/>
    <w:rsid w:val="00462C41"/>
    <w:rsid w:val="0046331E"/>
    <w:rsid w:val="004811EB"/>
    <w:rsid w:val="004A1170"/>
    <w:rsid w:val="004B2D6E"/>
    <w:rsid w:val="004E4FFA"/>
    <w:rsid w:val="005502F5"/>
    <w:rsid w:val="005A32B3"/>
    <w:rsid w:val="00600D12"/>
    <w:rsid w:val="006B643A"/>
    <w:rsid w:val="006C2CDA"/>
    <w:rsid w:val="006F3670"/>
    <w:rsid w:val="00723B67"/>
    <w:rsid w:val="00726727"/>
    <w:rsid w:val="00785C57"/>
    <w:rsid w:val="00846235"/>
    <w:rsid w:val="008672D3"/>
    <w:rsid w:val="0088228E"/>
    <w:rsid w:val="008E16A7"/>
    <w:rsid w:val="00A66453"/>
    <w:rsid w:val="00A66637"/>
    <w:rsid w:val="00AB5916"/>
    <w:rsid w:val="00B51717"/>
    <w:rsid w:val="00B55469"/>
    <w:rsid w:val="00BA21B4"/>
    <w:rsid w:val="00BB2BF2"/>
    <w:rsid w:val="00CE7804"/>
    <w:rsid w:val="00CE7F12"/>
    <w:rsid w:val="00D03386"/>
    <w:rsid w:val="00DB2FA1"/>
    <w:rsid w:val="00DE2E01"/>
    <w:rsid w:val="00E12267"/>
    <w:rsid w:val="00E71AD8"/>
    <w:rsid w:val="00E940E9"/>
    <w:rsid w:val="00EA5918"/>
    <w:rsid w:val="00FA1B15"/>
    <w:rsid w:val="00FA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2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2020-07-28T00:03:00Z</cp:lastPrinted>
  <dcterms:created xsi:type="dcterms:W3CDTF">2020-09-04T19:02:00Z</dcterms:created>
  <dcterms:modified xsi:type="dcterms:W3CDTF">2020-09-04T19:02:00Z</dcterms:modified>
</cp:coreProperties>
</file>